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 w:rsidR="006A00D4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24488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244880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11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6A00D4">
        <w:rPr>
          <w:rFonts w:ascii="Tahoma" w:hAnsi="Tahoma" w:cs="Tahoma"/>
          <w:b/>
          <w:bCs/>
          <w:color w:val="333333"/>
          <w:sz w:val="20"/>
          <w:szCs w:val="20"/>
        </w:rPr>
        <w:t>16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6A00D4">
        <w:rPr>
          <w:rFonts w:ascii="Tahoma" w:hAnsi="Tahoma" w:cs="Tahoma"/>
          <w:b/>
          <w:bCs/>
          <w:color w:val="333333"/>
          <w:sz w:val="20"/>
          <w:szCs w:val="20"/>
        </w:rPr>
        <w:t>07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24488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44880">
        <w:rPr>
          <w:rFonts w:ascii="Tahoma" w:hAnsi="Tahoma" w:cs="Tahoma"/>
          <w:b/>
          <w:szCs w:val="20"/>
        </w:rPr>
        <w:t>Vprašanje:</w:t>
      </w:r>
    </w:p>
    <w:p w:rsidR="00E813F4" w:rsidRPr="00244880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20ACE" w:rsidRDefault="006A00D4" w:rsidP="00E61C8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A00D4">
        <w:rPr>
          <w:rFonts w:ascii="Tahoma" w:hAnsi="Tahoma" w:cs="Tahoma"/>
          <w:color w:val="333333"/>
          <w:szCs w:val="20"/>
        </w:rPr>
        <w:br/>
      </w:r>
      <w:r w:rsidRPr="006A00D4">
        <w:rPr>
          <w:rFonts w:ascii="Tahoma" w:hAnsi="Tahoma" w:cs="Tahoma"/>
          <w:color w:val="333333"/>
          <w:szCs w:val="20"/>
        </w:rPr>
        <w:br/>
      </w:r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>MOST post 13 312 Organizacija gradbišča-</w:t>
      </w:r>
      <w:proofErr w:type="spellStart"/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>Odstanitev</w:t>
      </w:r>
      <w:proofErr w:type="spellEnd"/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 xml:space="preserve"> gradbišča po končani gradnji in </w:t>
      </w:r>
      <w:proofErr w:type="spellStart"/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>vspostavitev</w:t>
      </w:r>
      <w:proofErr w:type="spellEnd"/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 xml:space="preserve"> prizadetih površin v </w:t>
      </w:r>
      <w:proofErr w:type="spellStart"/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>protno</w:t>
      </w:r>
      <w:proofErr w:type="spellEnd"/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 xml:space="preserve"> stanje kom 1,00</w:t>
      </w:r>
      <w:r w:rsidRPr="006A00D4">
        <w:rPr>
          <w:rFonts w:ascii="Tahoma" w:hAnsi="Tahoma" w:cs="Tahoma"/>
          <w:color w:val="333333"/>
          <w:szCs w:val="20"/>
        </w:rPr>
        <w:br/>
      </w:r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>je navedena 2x (zaporedni postavki) Ali se postavko vrednoti dvakrat?</w:t>
      </w:r>
      <w:r w:rsidRPr="006A00D4">
        <w:rPr>
          <w:rFonts w:ascii="Tahoma" w:hAnsi="Tahoma" w:cs="Tahoma"/>
          <w:color w:val="333333"/>
          <w:szCs w:val="20"/>
        </w:rPr>
        <w:br/>
      </w:r>
      <w:r w:rsidRPr="006A00D4">
        <w:rPr>
          <w:rFonts w:ascii="Tahoma" w:hAnsi="Tahoma" w:cs="Tahoma"/>
          <w:color w:val="333333"/>
          <w:szCs w:val="20"/>
        </w:rPr>
        <w:br/>
      </w:r>
      <w:r w:rsidRPr="006A00D4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6A00D4" w:rsidRPr="006A00D4" w:rsidRDefault="006A00D4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44880" w:rsidRPr="00244880" w:rsidRDefault="00244880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244880">
        <w:rPr>
          <w:rFonts w:ascii="Tahoma" w:hAnsi="Tahoma" w:cs="Tahoma"/>
          <w:b/>
          <w:szCs w:val="20"/>
        </w:rPr>
        <w:t>Odgovor:</w:t>
      </w:r>
    </w:p>
    <w:p w:rsidR="00F77F6E" w:rsidRDefault="00F77F6E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D74EC" w:rsidRDefault="00DD74EC" w:rsidP="00E61C82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Postavka</w:t>
      </w:r>
      <w:r w:rsidR="00763073">
        <w:rPr>
          <w:rFonts w:ascii="Tahoma" w:hAnsi="Tahoma" w:cs="Tahoma"/>
          <w:szCs w:val="20"/>
        </w:rPr>
        <w:t xml:space="preserve"> </w:t>
      </w:r>
      <w:r w:rsidR="00763073" w:rsidRPr="00763073">
        <w:rPr>
          <w:rFonts w:ascii="Tahoma" w:hAnsi="Tahoma" w:cs="Tahoma"/>
          <w:szCs w:val="20"/>
        </w:rPr>
        <w:t xml:space="preserve">13 311 </w:t>
      </w:r>
      <w:r w:rsidR="00763073">
        <w:rPr>
          <w:rFonts w:ascii="Tahoma" w:hAnsi="Tahoma" w:cs="Tahoma"/>
          <w:szCs w:val="20"/>
        </w:rPr>
        <w:t>v pop</w:t>
      </w:r>
      <w:r>
        <w:rPr>
          <w:rFonts w:ascii="Tahoma" w:hAnsi="Tahoma" w:cs="Tahoma"/>
          <w:szCs w:val="20"/>
        </w:rPr>
        <w:t>isu del v poglavju Most zajema</w:t>
      </w:r>
      <w:r w:rsidR="0076307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stroške ureditve organizacije</w:t>
      </w:r>
      <w:r w:rsidR="00763073">
        <w:rPr>
          <w:rFonts w:ascii="Tahoma" w:hAnsi="Tahoma" w:cs="Tahoma"/>
          <w:szCs w:val="20"/>
        </w:rPr>
        <w:t xml:space="preserve"> gradbišča v skladu z</w:t>
      </w:r>
      <w:r>
        <w:rPr>
          <w:rFonts w:ascii="Tahoma" w:hAnsi="Tahoma" w:cs="Tahoma"/>
          <w:szCs w:val="20"/>
        </w:rPr>
        <w:t xml:space="preserve"> </w:t>
      </w:r>
      <w:r w:rsidR="00763073">
        <w:rPr>
          <w:rFonts w:ascii="Tahoma" w:hAnsi="Tahoma" w:cs="Tahoma"/>
          <w:szCs w:val="20"/>
        </w:rPr>
        <w:t>načrtom organizacije gradbišča</w:t>
      </w:r>
      <w:r>
        <w:rPr>
          <w:rFonts w:ascii="Tahoma" w:hAnsi="Tahoma" w:cs="Tahoma"/>
          <w:szCs w:val="20"/>
        </w:rPr>
        <w:t>.</w:t>
      </w:r>
    </w:p>
    <w:p w:rsidR="00F418BF" w:rsidRPr="00914343" w:rsidRDefault="00DD74EC" w:rsidP="00E61C82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Postavka </w:t>
      </w:r>
      <w:r w:rsidRPr="00763073">
        <w:rPr>
          <w:rFonts w:ascii="Tahoma" w:hAnsi="Tahoma" w:cs="Tahoma"/>
          <w:szCs w:val="20"/>
        </w:rPr>
        <w:t>13 31</w:t>
      </w:r>
      <w:r>
        <w:rPr>
          <w:rFonts w:ascii="Tahoma" w:hAnsi="Tahoma" w:cs="Tahoma"/>
          <w:szCs w:val="20"/>
        </w:rPr>
        <w:t>2</w:t>
      </w:r>
      <w:r w:rsidRPr="0076307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v popisu del v poglavju Most zajema</w:t>
      </w:r>
      <w:r w:rsidR="00426867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stroške </w:t>
      </w:r>
      <w:r w:rsidR="00426867" w:rsidRPr="00426867">
        <w:rPr>
          <w:rFonts w:ascii="Tahoma" w:hAnsi="Tahoma" w:cs="Tahoma"/>
          <w:szCs w:val="20"/>
        </w:rPr>
        <w:t xml:space="preserve">odstranitve </w:t>
      </w:r>
      <w:r>
        <w:rPr>
          <w:rFonts w:ascii="Tahoma" w:hAnsi="Tahoma" w:cs="Tahoma"/>
          <w:szCs w:val="20"/>
        </w:rPr>
        <w:t xml:space="preserve">organizacije gradbišča </w:t>
      </w:r>
      <w:r w:rsidR="00426867" w:rsidRPr="00426867">
        <w:rPr>
          <w:rFonts w:ascii="Tahoma" w:hAnsi="Tahoma" w:cs="Tahoma"/>
          <w:szCs w:val="20"/>
        </w:rPr>
        <w:t xml:space="preserve">ter vzpostavitve </w:t>
      </w:r>
      <w:r>
        <w:rPr>
          <w:rFonts w:ascii="Tahoma" w:hAnsi="Tahoma" w:cs="Tahoma"/>
          <w:szCs w:val="20"/>
        </w:rPr>
        <w:t xml:space="preserve">zemljišč v prvotno stanje. </w:t>
      </w:r>
    </w:p>
    <w:bookmarkEnd w:id="0"/>
    <w:p w:rsidR="00E71C53" w:rsidRPr="00244880" w:rsidRDefault="00E71C53">
      <w:pPr>
        <w:rPr>
          <w:rFonts w:ascii="Tahoma" w:hAnsi="Tahoma" w:cs="Tahoma"/>
          <w:sz w:val="20"/>
          <w:szCs w:val="20"/>
        </w:rPr>
      </w:pPr>
    </w:p>
    <w:sectPr w:rsidR="00E71C53" w:rsidRPr="0024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34" w:rsidRDefault="00ED2134">
      <w:r>
        <w:separator/>
      </w:r>
    </w:p>
  </w:endnote>
  <w:endnote w:type="continuationSeparator" w:id="0">
    <w:p w:rsidR="00ED2134" w:rsidRDefault="00ED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77F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34" w:rsidRDefault="00ED2134">
      <w:r>
        <w:separator/>
      </w:r>
    </w:p>
  </w:footnote>
  <w:footnote w:type="continuationSeparator" w:id="0">
    <w:p w:rsidR="00ED2134" w:rsidRDefault="00ED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277FA"/>
    <w:rsid w:val="001836BB"/>
    <w:rsid w:val="00183BC9"/>
    <w:rsid w:val="00216549"/>
    <w:rsid w:val="00221C30"/>
    <w:rsid w:val="00233830"/>
    <w:rsid w:val="00244880"/>
    <w:rsid w:val="002507C2"/>
    <w:rsid w:val="00290551"/>
    <w:rsid w:val="003133A6"/>
    <w:rsid w:val="003156F7"/>
    <w:rsid w:val="003275D5"/>
    <w:rsid w:val="003560E2"/>
    <w:rsid w:val="003579C0"/>
    <w:rsid w:val="00387F21"/>
    <w:rsid w:val="003D05BC"/>
    <w:rsid w:val="0041693B"/>
    <w:rsid w:val="00424A5A"/>
    <w:rsid w:val="00426867"/>
    <w:rsid w:val="004346E5"/>
    <w:rsid w:val="0044000B"/>
    <w:rsid w:val="0044323F"/>
    <w:rsid w:val="004B1420"/>
    <w:rsid w:val="004B34B5"/>
    <w:rsid w:val="00556816"/>
    <w:rsid w:val="005E78B5"/>
    <w:rsid w:val="005F2C52"/>
    <w:rsid w:val="00611266"/>
    <w:rsid w:val="00611B6C"/>
    <w:rsid w:val="00634B0D"/>
    <w:rsid w:val="00637BE6"/>
    <w:rsid w:val="00667FAA"/>
    <w:rsid w:val="006A00D4"/>
    <w:rsid w:val="00763073"/>
    <w:rsid w:val="007D5056"/>
    <w:rsid w:val="00822A18"/>
    <w:rsid w:val="00914343"/>
    <w:rsid w:val="009257AD"/>
    <w:rsid w:val="009339FC"/>
    <w:rsid w:val="009A3BA0"/>
    <w:rsid w:val="009B1FD9"/>
    <w:rsid w:val="00A05C73"/>
    <w:rsid w:val="00A15193"/>
    <w:rsid w:val="00A17575"/>
    <w:rsid w:val="00A20ACE"/>
    <w:rsid w:val="00A34351"/>
    <w:rsid w:val="00A4364E"/>
    <w:rsid w:val="00AD3747"/>
    <w:rsid w:val="00B003E6"/>
    <w:rsid w:val="00B73696"/>
    <w:rsid w:val="00B756B5"/>
    <w:rsid w:val="00C96E80"/>
    <w:rsid w:val="00CB0A59"/>
    <w:rsid w:val="00CB7CB7"/>
    <w:rsid w:val="00CD32C2"/>
    <w:rsid w:val="00CE1885"/>
    <w:rsid w:val="00CF4FB0"/>
    <w:rsid w:val="00D21663"/>
    <w:rsid w:val="00D27C3C"/>
    <w:rsid w:val="00D508FF"/>
    <w:rsid w:val="00D6422D"/>
    <w:rsid w:val="00D743D7"/>
    <w:rsid w:val="00DA1968"/>
    <w:rsid w:val="00DB7CDA"/>
    <w:rsid w:val="00DC0688"/>
    <w:rsid w:val="00DD74EC"/>
    <w:rsid w:val="00DF0721"/>
    <w:rsid w:val="00E51016"/>
    <w:rsid w:val="00E61C82"/>
    <w:rsid w:val="00E66D5B"/>
    <w:rsid w:val="00E71C53"/>
    <w:rsid w:val="00E813F4"/>
    <w:rsid w:val="00EA1375"/>
    <w:rsid w:val="00EC18F4"/>
    <w:rsid w:val="00ED2134"/>
    <w:rsid w:val="00EE7C7E"/>
    <w:rsid w:val="00F418BF"/>
    <w:rsid w:val="00F77F6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8F82EB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2021-03-18T07:06:00Z</cp:lastPrinted>
  <dcterms:created xsi:type="dcterms:W3CDTF">2021-03-11T15:23:00Z</dcterms:created>
  <dcterms:modified xsi:type="dcterms:W3CDTF">2021-03-18T07:06:00Z</dcterms:modified>
</cp:coreProperties>
</file>